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84" w:rsidRPr="00DE1A26" w:rsidRDefault="00CF3984" w:rsidP="00CF3984">
      <w:pPr>
        <w:jc w:val="both"/>
        <w:rPr>
          <w:sz w:val="24"/>
          <w:szCs w:val="24"/>
        </w:rPr>
      </w:pPr>
      <w:r>
        <w:rPr>
          <w:noProof/>
          <w:sz w:val="24"/>
          <w:szCs w:val="24"/>
          <w:lang w:eastAsia="fr-FR"/>
        </w:rPr>
        <w:drawing>
          <wp:anchor distT="0" distB="0" distL="114300" distR="114300" simplePos="0" relativeHeight="251661312" behindDoc="0" locked="0" layoutInCell="1" allowOverlap="1">
            <wp:simplePos x="0" y="0"/>
            <wp:positionH relativeFrom="column">
              <wp:posOffset>2745740</wp:posOffset>
            </wp:positionH>
            <wp:positionV relativeFrom="paragraph">
              <wp:posOffset>-415290</wp:posOffset>
            </wp:positionV>
            <wp:extent cx="1428750" cy="1419225"/>
            <wp:effectExtent l="19050" t="0" r="0" b="0"/>
            <wp:wrapNone/>
            <wp:docPr id="9" name="Image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4" cstate="print"/>
                    <a:srcRect/>
                    <a:stretch>
                      <a:fillRect/>
                    </a:stretch>
                  </pic:blipFill>
                  <pic:spPr bwMode="auto">
                    <a:xfrm>
                      <a:off x="0" y="0"/>
                      <a:ext cx="1428750" cy="1419225"/>
                    </a:xfrm>
                    <a:prstGeom prst="rect">
                      <a:avLst/>
                    </a:prstGeom>
                    <a:noFill/>
                    <a:ln w="9525">
                      <a:noFill/>
                      <a:miter lim="800000"/>
                      <a:headEnd/>
                      <a:tailEnd/>
                    </a:ln>
                  </pic:spPr>
                </pic:pic>
              </a:graphicData>
            </a:graphic>
          </wp:anchor>
        </w:drawing>
      </w:r>
      <w:r>
        <w:rPr>
          <w:noProof/>
          <w:sz w:val="24"/>
          <w:szCs w:val="24"/>
          <w:lang w:eastAsia="fr-FR"/>
        </w:rPr>
        <w:drawing>
          <wp:anchor distT="0" distB="0" distL="114300" distR="114300" simplePos="0" relativeHeight="251660288" behindDoc="0" locked="0" layoutInCell="1" allowOverlap="1">
            <wp:simplePos x="0" y="0"/>
            <wp:positionH relativeFrom="column">
              <wp:align>left</wp:align>
            </wp:positionH>
            <wp:positionV relativeFrom="paragraph">
              <wp:posOffset>-348615</wp:posOffset>
            </wp:positionV>
            <wp:extent cx="1419225" cy="419100"/>
            <wp:effectExtent l="19050" t="0" r="9525" b="0"/>
            <wp:wrapNone/>
            <wp:docPr id="6"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5"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CF3984" w:rsidRDefault="00CF3984" w:rsidP="00CF3984">
      <w:pPr>
        <w:jc w:val="both"/>
        <w:rPr>
          <w:i/>
          <w:sz w:val="18"/>
          <w:szCs w:val="18"/>
        </w:rPr>
      </w:pPr>
      <w:r w:rsidRPr="00DE1A26">
        <w:rPr>
          <w:i/>
          <w:sz w:val="18"/>
          <w:szCs w:val="18"/>
        </w:rPr>
        <w:t xml:space="preserve">Association Française des Ingénieurs et Cadres </w:t>
      </w:r>
    </w:p>
    <w:p w:rsidR="00CF3984" w:rsidRPr="00DE1A26" w:rsidRDefault="00CF3984" w:rsidP="00CF3984">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CF3984" w:rsidRDefault="00CF3984" w:rsidP="00CF3984">
      <w:pPr>
        <w:jc w:val="both"/>
        <w:rPr>
          <w:sz w:val="16"/>
          <w:szCs w:val="16"/>
        </w:rPr>
      </w:pPr>
    </w:p>
    <w:p w:rsidR="00CF3984" w:rsidRDefault="00CF3984" w:rsidP="00CF3984">
      <w:pPr>
        <w:jc w:val="both"/>
        <w:rPr>
          <w:sz w:val="16"/>
          <w:szCs w:val="16"/>
        </w:rPr>
      </w:pPr>
    </w:p>
    <w:p w:rsidR="00CF3984" w:rsidRDefault="00CF3984" w:rsidP="00CF3984">
      <w:pPr>
        <w:jc w:val="both"/>
        <w:rPr>
          <w:sz w:val="16"/>
          <w:szCs w:val="16"/>
        </w:rPr>
      </w:pPr>
    </w:p>
    <w:p w:rsidR="00CF3984" w:rsidRDefault="00CF3984" w:rsidP="00CF3984">
      <w:pPr>
        <w:jc w:val="both"/>
        <w:rPr>
          <w:sz w:val="16"/>
          <w:szCs w:val="16"/>
        </w:rPr>
      </w:pPr>
    </w:p>
    <w:p w:rsidR="00CF3984" w:rsidRDefault="00CF3984" w:rsidP="00CF3984">
      <w:pPr>
        <w:jc w:val="both"/>
        <w:rPr>
          <w:sz w:val="16"/>
          <w:szCs w:val="16"/>
        </w:rPr>
      </w:pPr>
    </w:p>
    <w:p w:rsidR="00CF3984" w:rsidRDefault="00CF3984" w:rsidP="00CF3984">
      <w:pPr>
        <w:jc w:val="both"/>
        <w:rPr>
          <w:rFonts w:asciiTheme="minorHAnsi" w:hAnsiTheme="minorHAnsi"/>
          <w:sz w:val="24"/>
          <w:szCs w:val="24"/>
        </w:rPr>
      </w:pPr>
    </w:p>
    <w:p w:rsidR="00CF3984" w:rsidRPr="007E4797" w:rsidRDefault="00CF3984" w:rsidP="00CF3984">
      <w:pPr>
        <w:tabs>
          <w:tab w:val="left" w:pos="6237"/>
        </w:tabs>
        <w:jc w:val="both"/>
        <w:rPr>
          <w:rFonts w:asciiTheme="minorHAnsi" w:hAnsiTheme="minorHAnsi"/>
          <w:sz w:val="24"/>
          <w:szCs w:val="24"/>
        </w:rPr>
      </w:pPr>
      <w:r>
        <w:rPr>
          <w:rFonts w:asciiTheme="minorHAnsi" w:hAnsiTheme="minorHAnsi"/>
          <w:sz w:val="24"/>
          <w:szCs w:val="24"/>
        </w:rPr>
        <w:tab/>
        <w:t xml:space="preserve">      </w:t>
      </w:r>
      <w:r w:rsidRPr="007E4797">
        <w:rPr>
          <w:rFonts w:asciiTheme="minorHAnsi" w:hAnsiTheme="minorHAnsi"/>
          <w:sz w:val="24"/>
          <w:szCs w:val="24"/>
        </w:rPr>
        <w:t xml:space="preserve">Vitry-sur-Seine, le </w:t>
      </w:r>
      <w:r>
        <w:rPr>
          <w:rFonts w:asciiTheme="minorHAnsi" w:hAnsiTheme="minorHAnsi"/>
          <w:sz w:val="24"/>
          <w:szCs w:val="24"/>
        </w:rPr>
        <w:t>19 janvier 2024</w:t>
      </w:r>
    </w:p>
    <w:p w:rsidR="00CF3984" w:rsidRDefault="00CF3984" w:rsidP="00CF3984">
      <w:pPr>
        <w:jc w:val="both"/>
        <w:rPr>
          <w:rFonts w:asciiTheme="minorHAnsi" w:hAnsiTheme="minorHAnsi"/>
          <w:sz w:val="24"/>
          <w:szCs w:val="24"/>
        </w:rPr>
      </w:pPr>
    </w:p>
    <w:p w:rsidR="00CF3984" w:rsidRDefault="00CF3984" w:rsidP="00CF3984">
      <w:pPr>
        <w:jc w:val="center"/>
        <w:rPr>
          <w:rFonts w:asciiTheme="minorHAnsi" w:hAnsiTheme="minorHAnsi"/>
          <w:b/>
          <w:color w:val="009A46"/>
          <w:sz w:val="36"/>
          <w:szCs w:val="36"/>
        </w:rPr>
      </w:pPr>
      <w:r>
        <w:rPr>
          <w:rFonts w:asciiTheme="minorHAnsi" w:hAnsiTheme="minorHAnsi"/>
          <w:b/>
          <w:color w:val="009A46"/>
          <w:sz w:val="36"/>
          <w:szCs w:val="36"/>
        </w:rPr>
        <w:t>Journée Technique</w:t>
      </w:r>
      <w:r>
        <w:rPr>
          <w:rFonts w:asciiTheme="minorHAnsi" w:hAnsiTheme="minorHAnsi"/>
          <w:b/>
          <w:color w:val="009A46"/>
          <w:sz w:val="36"/>
          <w:szCs w:val="36"/>
        </w:rPr>
        <w:br/>
      </w:r>
      <w:r w:rsidRPr="00726734">
        <w:rPr>
          <w:rFonts w:asciiTheme="minorHAnsi" w:hAnsiTheme="minorHAnsi"/>
          <w:b/>
          <w:color w:val="009A46"/>
          <w:sz w:val="36"/>
          <w:szCs w:val="36"/>
        </w:rPr>
        <w:t>«</w:t>
      </w:r>
      <w:r>
        <w:rPr>
          <w:rFonts w:asciiTheme="minorHAnsi" w:hAnsiTheme="minorHAnsi"/>
          <w:b/>
          <w:color w:val="009A46"/>
          <w:sz w:val="36"/>
          <w:szCs w:val="36"/>
        </w:rPr>
        <w:t xml:space="preserve"> </w:t>
      </w:r>
      <w:bookmarkStart w:id="0" w:name="_Hlk156165404"/>
      <w:r w:rsidRPr="003E3770">
        <w:rPr>
          <w:rFonts w:asciiTheme="minorHAnsi" w:hAnsiTheme="minorHAnsi"/>
          <w:b/>
          <w:color w:val="009A46"/>
          <w:sz w:val="36"/>
          <w:szCs w:val="36"/>
        </w:rPr>
        <w:t xml:space="preserve">Vision et </w:t>
      </w:r>
      <w:r>
        <w:rPr>
          <w:rFonts w:asciiTheme="minorHAnsi" w:hAnsiTheme="minorHAnsi"/>
          <w:b/>
          <w:color w:val="009A46"/>
          <w:sz w:val="36"/>
          <w:szCs w:val="36"/>
        </w:rPr>
        <w:t>P</w:t>
      </w:r>
      <w:r w:rsidRPr="003E3770">
        <w:rPr>
          <w:rFonts w:asciiTheme="minorHAnsi" w:hAnsiTheme="minorHAnsi"/>
          <w:b/>
          <w:color w:val="009A46"/>
          <w:sz w:val="36"/>
          <w:szCs w:val="36"/>
        </w:rPr>
        <w:t xml:space="preserve">erspectives pour la filière </w:t>
      </w:r>
      <w:r>
        <w:rPr>
          <w:rFonts w:asciiTheme="minorHAnsi" w:hAnsiTheme="minorHAnsi"/>
          <w:b/>
          <w:color w:val="009A46"/>
          <w:sz w:val="36"/>
          <w:szCs w:val="36"/>
        </w:rPr>
        <w:t>É</w:t>
      </w:r>
      <w:r w:rsidRPr="000A4390">
        <w:rPr>
          <w:rFonts w:asciiTheme="minorHAnsi" w:hAnsiTheme="minorHAnsi"/>
          <w:b/>
          <w:color w:val="009A46"/>
          <w:sz w:val="36"/>
          <w:szCs w:val="36"/>
        </w:rPr>
        <w:t>lastomères</w:t>
      </w:r>
      <w:r>
        <w:rPr>
          <w:rFonts w:asciiTheme="minorHAnsi" w:hAnsiTheme="minorHAnsi"/>
          <w:b/>
          <w:color w:val="009A46"/>
          <w:sz w:val="36"/>
          <w:szCs w:val="36"/>
        </w:rPr>
        <w:t> </w:t>
      </w:r>
      <w:bookmarkEnd w:id="0"/>
      <w:r>
        <w:rPr>
          <w:rFonts w:asciiTheme="minorHAnsi" w:hAnsiTheme="minorHAnsi"/>
          <w:b/>
          <w:color w:val="009A46"/>
          <w:sz w:val="36"/>
          <w:szCs w:val="36"/>
        </w:rPr>
        <w:t>»</w:t>
      </w:r>
    </w:p>
    <w:p w:rsidR="00CF3984" w:rsidRDefault="00CF3984" w:rsidP="00CF3984">
      <w:pPr>
        <w:jc w:val="center"/>
        <w:rPr>
          <w:rFonts w:asciiTheme="minorHAnsi" w:hAnsiTheme="minorHAnsi"/>
          <w:b/>
          <w:color w:val="009A46"/>
          <w:sz w:val="36"/>
          <w:szCs w:val="36"/>
        </w:rPr>
      </w:pPr>
    </w:p>
    <w:p w:rsidR="00CF3984" w:rsidRPr="006A4550" w:rsidRDefault="00CF3984" w:rsidP="00CF3984">
      <w:pPr>
        <w:jc w:val="center"/>
        <w:rPr>
          <w:rFonts w:asciiTheme="minorHAnsi" w:hAnsiTheme="minorHAnsi"/>
          <w:b/>
          <w:color w:val="1F497D" w:themeColor="text2"/>
          <w:sz w:val="28"/>
          <w:szCs w:val="32"/>
        </w:rPr>
      </w:pPr>
      <w:r>
        <w:rPr>
          <w:rFonts w:asciiTheme="minorHAnsi" w:hAnsiTheme="minorHAnsi"/>
          <w:b/>
          <w:color w:val="1F497D" w:themeColor="text2"/>
          <w:sz w:val="36"/>
          <w:szCs w:val="32"/>
        </w:rPr>
        <w:t>Mardi 18 juin 2024</w:t>
      </w:r>
      <w:r>
        <w:rPr>
          <w:rFonts w:asciiTheme="minorHAnsi" w:hAnsiTheme="minorHAnsi"/>
          <w:b/>
          <w:color w:val="1F497D" w:themeColor="text2"/>
          <w:sz w:val="36"/>
          <w:szCs w:val="32"/>
        </w:rPr>
        <w:br/>
      </w:r>
      <w:r>
        <w:rPr>
          <w:rFonts w:asciiTheme="minorHAnsi" w:hAnsiTheme="minorHAnsi"/>
          <w:b/>
          <w:i/>
          <w:color w:val="1F497D" w:themeColor="text2"/>
          <w:sz w:val="28"/>
          <w:szCs w:val="28"/>
        </w:rPr>
        <w:t xml:space="preserve">(Le 253, Paris 10è) </w:t>
      </w:r>
    </w:p>
    <w:p w:rsidR="00CF3984" w:rsidRDefault="00CF3984" w:rsidP="00CF3984">
      <w:pPr>
        <w:spacing w:after="160" w:line="259" w:lineRule="auto"/>
        <w:jc w:val="both"/>
      </w:pPr>
    </w:p>
    <w:p w:rsidR="00CF3984" w:rsidRPr="007241F4" w:rsidRDefault="00CF3984" w:rsidP="00CF3984">
      <w:pPr>
        <w:spacing w:after="160" w:line="259" w:lineRule="auto"/>
        <w:jc w:val="both"/>
        <w:rPr>
          <w:rFonts w:asciiTheme="minorHAnsi" w:hAnsiTheme="minorHAnsi" w:cstheme="minorHAnsi"/>
        </w:rPr>
      </w:pPr>
      <w:r w:rsidRPr="007241F4">
        <w:rPr>
          <w:rFonts w:asciiTheme="minorHAnsi" w:hAnsiTheme="minorHAnsi" w:cstheme="minorHAnsi"/>
        </w:rPr>
        <w:t xml:space="preserve">La filière des élastomères prouve depuis toujours sa capacité d’adaptation face aux contraintes et aux tempêtes rencontrées. Elle sait rebondir par l’innovation, la compétence et la collaboration entre ses acteurs ; transformateurs, fournisseurs de matières, de substances et d’équipements, centres techniques et laboratoires de recherche et donneurs d’ordres. C’est toujours le cas en 2024, notre filière s’adapte intelligemment aux exigences des marchés et de ses clients, aux contraintes géopolitiques et aux défis environnementaux. </w:t>
      </w:r>
    </w:p>
    <w:p w:rsidR="00CF3984" w:rsidRPr="007241F4" w:rsidRDefault="00CF3984" w:rsidP="00CF3984">
      <w:pPr>
        <w:spacing w:after="160" w:line="259" w:lineRule="auto"/>
        <w:jc w:val="both"/>
        <w:rPr>
          <w:rFonts w:asciiTheme="minorHAnsi" w:hAnsiTheme="minorHAnsi" w:cstheme="minorHAnsi"/>
        </w:rPr>
      </w:pPr>
      <w:r w:rsidRPr="007241F4">
        <w:rPr>
          <w:rFonts w:asciiTheme="minorHAnsi" w:hAnsiTheme="minorHAnsi" w:cstheme="minorHAnsi"/>
        </w:rPr>
        <w:t>Quel que soit votre secteur d’activité, vous êtes amenés à innover pour pouvoir développer votre activité, votre compétitivité, mais aussi pour assurer la croissance de demain. Les nouveaux produits et applications, la modélisation et la simulation, l’industrie du futur, le développement durable et l’économie circulaire, … sont pour vous des champs d’opportunités !</w:t>
      </w:r>
    </w:p>
    <w:p w:rsidR="00CF3984" w:rsidRPr="007241F4" w:rsidRDefault="00CF3984" w:rsidP="00CF3984">
      <w:pPr>
        <w:spacing w:after="160" w:line="259" w:lineRule="auto"/>
        <w:jc w:val="both"/>
        <w:rPr>
          <w:rFonts w:asciiTheme="minorHAnsi" w:hAnsiTheme="minorHAnsi" w:cstheme="minorHAnsi"/>
        </w:rPr>
      </w:pPr>
      <w:r w:rsidRPr="007241F4">
        <w:rPr>
          <w:rFonts w:asciiTheme="minorHAnsi" w:hAnsiTheme="minorHAnsi" w:cstheme="minorHAnsi"/>
        </w:rPr>
        <w:t xml:space="preserve">Fidèles à ses traditions, l’AFICEP a toujours été présente à vos côtés pour vous permettre de communiquer pour faire connaitre vos matières, vos équipements, vos produits, vos innovations et vos savoir-faire. </w:t>
      </w:r>
    </w:p>
    <w:p w:rsidR="00CF3984" w:rsidRPr="007241F4" w:rsidRDefault="00CF3984" w:rsidP="00CF3984">
      <w:pPr>
        <w:spacing w:after="160" w:line="259" w:lineRule="auto"/>
        <w:jc w:val="both"/>
        <w:rPr>
          <w:rFonts w:asciiTheme="minorHAnsi" w:hAnsiTheme="minorHAnsi" w:cstheme="minorHAnsi"/>
        </w:rPr>
      </w:pPr>
      <w:r w:rsidRPr="007241F4">
        <w:rPr>
          <w:rFonts w:asciiTheme="minorHAnsi" w:hAnsiTheme="minorHAnsi" w:cstheme="minorHAnsi"/>
        </w:rPr>
        <w:t>Ce sera encore le cas lors de notre journée technique du mois de juin prochain où vous aurez la parole pour mettre en avant ce que notre recherche, notre industrie et notre filière fait de mieux pour sa compétitivité et son essor.</w:t>
      </w:r>
    </w:p>
    <w:p w:rsidR="00CF3984" w:rsidRPr="007241F4" w:rsidRDefault="00CF3984" w:rsidP="00CF3984">
      <w:pPr>
        <w:spacing w:after="160" w:line="259" w:lineRule="auto"/>
        <w:jc w:val="both"/>
        <w:rPr>
          <w:rFonts w:asciiTheme="minorHAnsi" w:hAnsiTheme="minorHAnsi" w:cstheme="minorHAnsi"/>
        </w:rPr>
      </w:pPr>
      <w:r w:rsidRPr="007241F4">
        <w:rPr>
          <w:rFonts w:asciiTheme="minorHAnsi" w:hAnsiTheme="minorHAnsi" w:cstheme="minorHAnsi"/>
        </w:rPr>
        <w:t>N’hésitez pas à nous rejoindre, à prendre la parole pour présenter, échanger, partager et communiquer dans une convivialité que vous savez apprécier.</w:t>
      </w:r>
    </w:p>
    <w:p w:rsidR="00CF3984" w:rsidRPr="007241F4" w:rsidRDefault="00CF3984" w:rsidP="00CF3984">
      <w:pPr>
        <w:spacing w:after="160" w:line="259" w:lineRule="auto"/>
        <w:jc w:val="both"/>
        <w:rPr>
          <w:rFonts w:asciiTheme="minorHAnsi" w:eastAsia="Calibri" w:hAnsiTheme="minorHAnsi" w:cstheme="minorHAnsi"/>
        </w:rPr>
      </w:pPr>
      <w:r w:rsidRPr="007241F4">
        <w:rPr>
          <w:rFonts w:asciiTheme="minorHAnsi" w:eastAsia="Calibri" w:hAnsiTheme="minorHAnsi" w:cstheme="minorHAnsi"/>
        </w:rPr>
        <w:t>Au plaisir de vous retrouver nombreux et de vous accueillir</w:t>
      </w:r>
      <w:r w:rsidRPr="007241F4">
        <w:rPr>
          <w:rFonts w:asciiTheme="minorHAnsi" w:hAnsiTheme="minorHAnsi" w:cstheme="minorHAnsi"/>
        </w:rPr>
        <w:t xml:space="preserve"> </w:t>
      </w:r>
      <w:r w:rsidRPr="007241F4">
        <w:rPr>
          <w:rFonts w:asciiTheme="minorHAnsi" w:eastAsia="Calibri" w:hAnsiTheme="minorHAnsi" w:cstheme="minorHAnsi"/>
        </w:rPr>
        <w:t>le 18 juin 2024 à Paris,</w:t>
      </w:r>
    </w:p>
    <w:p w:rsidR="00CF3984" w:rsidRDefault="00CF3984" w:rsidP="00CF3984">
      <w:pPr>
        <w:jc w:val="both"/>
        <w:rPr>
          <w:rFonts w:asciiTheme="minorHAnsi" w:hAnsiTheme="minorHAnsi" w:cs="Arial"/>
        </w:rPr>
      </w:pPr>
    </w:p>
    <w:p w:rsidR="00CF3984" w:rsidRDefault="00CF3984" w:rsidP="00CF3984">
      <w:pPr>
        <w:jc w:val="both"/>
        <w:rPr>
          <w:rFonts w:asciiTheme="minorHAnsi" w:hAnsiTheme="minorHAnsi" w:cs="Arial"/>
        </w:rPr>
      </w:pPr>
    </w:p>
    <w:p w:rsidR="00CF3984" w:rsidRPr="00952FDD" w:rsidRDefault="00CF3984" w:rsidP="00CF3984">
      <w:pPr>
        <w:jc w:val="both"/>
        <w:rPr>
          <w:rFonts w:asciiTheme="minorHAnsi" w:hAnsiTheme="minorHAnsi" w:cs="Arial"/>
        </w:rPr>
      </w:pPr>
      <w:r w:rsidRPr="00952FDD">
        <w:rPr>
          <w:rFonts w:asciiTheme="minorHAnsi" w:hAnsiTheme="minorHAnsi" w:cs="Arial"/>
        </w:rPr>
        <w:t>Pour l’AFICEP,</w:t>
      </w:r>
    </w:p>
    <w:p w:rsidR="00CF3984" w:rsidRPr="00952FDD" w:rsidRDefault="00CF3984" w:rsidP="00CF3984">
      <w:pPr>
        <w:jc w:val="both"/>
        <w:rPr>
          <w:rFonts w:asciiTheme="minorHAnsi" w:hAnsiTheme="minorHAnsi" w:cs="Arial"/>
        </w:rPr>
      </w:pPr>
      <w:r w:rsidRPr="00952FDD">
        <w:rPr>
          <w:rFonts w:asciiTheme="minorHAnsi" w:hAnsiTheme="minorHAnsi" w:cs="Arial"/>
        </w:rPr>
        <w:t>Philippe DABO</w:t>
      </w:r>
    </w:p>
    <w:p w:rsidR="00CF3984" w:rsidRDefault="00CF3984" w:rsidP="00CF3984">
      <w:pPr>
        <w:jc w:val="both"/>
        <w:rPr>
          <w:rFonts w:asciiTheme="minorHAnsi" w:hAnsiTheme="minorHAnsi" w:cs="Arial"/>
          <w:szCs w:val="24"/>
        </w:rPr>
      </w:pPr>
    </w:p>
    <w:p w:rsidR="00CF3984" w:rsidRDefault="00CF3984" w:rsidP="00CF3984">
      <w:pPr>
        <w:tabs>
          <w:tab w:val="left" w:pos="1134"/>
        </w:tabs>
        <w:jc w:val="both"/>
        <w:rPr>
          <w:rFonts w:cs="Arial"/>
          <w:b/>
          <w:i/>
          <w:sz w:val="20"/>
          <w:szCs w:val="20"/>
        </w:rPr>
      </w:pPr>
    </w:p>
    <w:p w:rsidR="00CF3984" w:rsidRPr="00885981" w:rsidRDefault="00CF3984" w:rsidP="00CF3984">
      <w:pPr>
        <w:tabs>
          <w:tab w:val="left" w:pos="1134"/>
        </w:tabs>
        <w:jc w:val="both"/>
        <w:rPr>
          <w:rFonts w:cs="Arial"/>
          <w:b/>
          <w:i/>
          <w:sz w:val="20"/>
          <w:szCs w:val="20"/>
        </w:rPr>
      </w:pPr>
      <w:r w:rsidRPr="00885981">
        <w:rPr>
          <w:rFonts w:cs="Arial"/>
          <w:b/>
          <w:i/>
          <w:sz w:val="20"/>
          <w:szCs w:val="20"/>
        </w:rPr>
        <w:t>AFICEP</w:t>
      </w:r>
    </w:p>
    <w:p w:rsidR="00CF3984" w:rsidRPr="00952FDD" w:rsidRDefault="00CF3984" w:rsidP="00CF3984">
      <w:pPr>
        <w:jc w:val="both"/>
        <w:rPr>
          <w:rFonts w:cs="Arial"/>
          <w:i/>
          <w:sz w:val="20"/>
          <w:szCs w:val="20"/>
        </w:rPr>
      </w:pPr>
      <w:r w:rsidRPr="00952FDD">
        <w:rPr>
          <w:rFonts w:cs="Arial"/>
          <w:i/>
          <w:sz w:val="20"/>
          <w:szCs w:val="20"/>
        </w:rPr>
        <w:t>60, rue Auber</w:t>
      </w:r>
    </w:p>
    <w:p w:rsidR="00CF3984" w:rsidRPr="00952FDD" w:rsidRDefault="00CF3984" w:rsidP="00CF3984">
      <w:pPr>
        <w:jc w:val="both"/>
        <w:rPr>
          <w:rFonts w:cs="Arial"/>
          <w:i/>
          <w:sz w:val="20"/>
          <w:szCs w:val="20"/>
        </w:rPr>
      </w:pPr>
      <w:r w:rsidRPr="00952FDD">
        <w:rPr>
          <w:rFonts w:cs="Arial"/>
          <w:i/>
          <w:sz w:val="20"/>
          <w:szCs w:val="20"/>
        </w:rPr>
        <w:t>94408 VITRY SUR SEINE Cedex</w:t>
      </w:r>
    </w:p>
    <w:p w:rsidR="00CF3984" w:rsidRPr="00952FDD" w:rsidRDefault="00F01681" w:rsidP="00CF3984">
      <w:pPr>
        <w:jc w:val="both"/>
        <w:rPr>
          <w:rFonts w:cs="Arial"/>
          <w:sz w:val="20"/>
          <w:szCs w:val="20"/>
        </w:rPr>
      </w:pPr>
      <w:hyperlink r:id="rId6" w:history="1">
        <w:r w:rsidR="00CF3984" w:rsidRPr="00952FDD">
          <w:rPr>
            <w:rStyle w:val="Lienhypertexte"/>
            <w:rFonts w:cs="Arial"/>
            <w:i/>
            <w:sz w:val="20"/>
            <w:szCs w:val="20"/>
          </w:rPr>
          <w:t>https://www.aficep.com</w:t>
        </w:r>
      </w:hyperlink>
      <w:r w:rsidR="00CF3984" w:rsidRPr="00952FDD">
        <w:rPr>
          <w:rFonts w:cs="Arial"/>
          <w:sz w:val="20"/>
          <w:szCs w:val="20"/>
        </w:rPr>
        <w:br/>
      </w:r>
      <w:hyperlink r:id="rId7" w:history="1">
        <w:r w:rsidR="00CF3984" w:rsidRPr="00952FDD">
          <w:rPr>
            <w:rStyle w:val="Lienhypertexte"/>
            <w:rFonts w:cs="Arial"/>
            <w:sz w:val="20"/>
            <w:szCs w:val="20"/>
          </w:rPr>
          <w:t>https://www.linkedin.com/company/aficep</w:t>
        </w:r>
      </w:hyperlink>
      <w:r w:rsidR="00CF3984" w:rsidRPr="00952FDD">
        <w:rPr>
          <w:rFonts w:cs="Arial"/>
          <w:sz w:val="20"/>
          <w:szCs w:val="20"/>
        </w:rPr>
        <w:t xml:space="preserve"> </w:t>
      </w:r>
    </w:p>
    <w:p w:rsidR="00CF3984" w:rsidRDefault="00F01681" w:rsidP="00CF3984">
      <w:pPr>
        <w:jc w:val="both"/>
      </w:pPr>
      <w:hyperlink r:id="rId8" w:history="1">
        <w:r w:rsidR="00CF3984" w:rsidRPr="00C8423F">
          <w:rPr>
            <w:rStyle w:val="Lienhypertexte"/>
            <w:rFonts w:cs="Arial"/>
            <w:i/>
            <w:sz w:val="20"/>
            <w:szCs w:val="20"/>
          </w:rPr>
          <w:t>info@aficep.com</w:t>
        </w:r>
      </w:hyperlink>
    </w:p>
    <w:p w:rsidR="00905CFB" w:rsidRDefault="00905CFB" w:rsidP="00CF3984">
      <w:pPr>
        <w:jc w:val="both"/>
      </w:pPr>
    </w:p>
    <w:p w:rsidR="007241F4" w:rsidRDefault="007241F4" w:rsidP="00CF3984">
      <w:pPr>
        <w:jc w:val="both"/>
      </w:pPr>
    </w:p>
    <w:p w:rsidR="00905CFB" w:rsidRDefault="00905CFB" w:rsidP="00CF3984">
      <w:pPr>
        <w:jc w:val="both"/>
      </w:pPr>
    </w:p>
    <w:p w:rsidR="00CF3984" w:rsidRPr="009B6BBC" w:rsidRDefault="00CF3984" w:rsidP="00CF3984">
      <w:pPr>
        <w:jc w:val="both"/>
      </w:pPr>
    </w:p>
    <w:p w:rsidR="00CF3984" w:rsidRDefault="00CF3984" w:rsidP="00CF3984">
      <w:pPr>
        <w:jc w:val="both"/>
        <w:rPr>
          <w:rFonts w:cs="Arial"/>
          <w:i/>
          <w:sz w:val="20"/>
          <w:szCs w:val="20"/>
        </w:rPr>
      </w:pPr>
    </w:p>
    <w:p w:rsidR="00CF3984" w:rsidRDefault="00CF3984" w:rsidP="00CF3984">
      <w:pPr>
        <w:jc w:val="both"/>
        <w:rPr>
          <w:rFonts w:cs="Arial"/>
          <w:i/>
          <w:sz w:val="20"/>
          <w:szCs w:val="20"/>
        </w:rPr>
      </w:pPr>
    </w:p>
    <w:p w:rsidR="00CF3984" w:rsidRDefault="00CF3984" w:rsidP="00CF3984">
      <w:pPr>
        <w:jc w:val="both"/>
        <w:rPr>
          <w:rFonts w:cs="Arial"/>
          <w:sz w:val="24"/>
          <w:szCs w:val="24"/>
        </w:rPr>
      </w:pPr>
      <w:r>
        <w:rPr>
          <w:rFonts w:cs="Arial"/>
          <w:noProof/>
          <w:sz w:val="24"/>
          <w:szCs w:val="24"/>
          <w:lang w:eastAsia="fr-FR"/>
        </w:rPr>
        <w:lastRenderedPageBreak/>
        <w:drawing>
          <wp:anchor distT="0" distB="0" distL="114300" distR="114300" simplePos="0" relativeHeight="251665408" behindDoc="0" locked="0" layoutInCell="1" allowOverlap="1">
            <wp:simplePos x="0" y="0"/>
            <wp:positionH relativeFrom="column">
              <wp:align>left</wp:align>
            </wp:positionH>
            <wp:positionV relativeFrom="paragraph">
              <wp:posOffset>-194310</wp:posOffset>
            </wp:positionV>
            <wp:extent cx="1419225" cy="419100"/>
            <wp:effectExtent l="19050" t="0" r="9525" b="0"/>
            <wp:wrapNone/>
            <wp:docPr id="3"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5"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CF3984" w:rsidRDefault="00CF3984" w:rsidP="00CF3984">
      <w:pPr>
        <w:jc w:val="both"/>
        <w:rPr>
          <w:rFonts w:cs="Arial"/>
          <w:sz w:val="24"/>
          <w:szCs w:val="24"/>
        </w:rPr>
      </w:pPr>
    </w:p>
    <w:p w:rsidR="00CF3984" w:rsidRDefault="00CF3984" w:rsidP="00CF3984">
      <w:pPr>
        <w:jc w:val="both"/>
        <w:rPr>
          <w:i/>
          <w:sz w:val="18"/>
          <w:szCs w:val="18"/>
        </w:rPr>
      </w:pPr>
      <w:r w:rsidRPr="00DE1A26">
        <w:rPr>
          <w:i/>
          <w:sz w:val="18"/>
          <w:szCs w:val="18"/>
        </w:rPr>
        <w:t xml:space="preserve">Association Française des Ingénieurs et Cadres </w:t>
      </w:r>
    </w:p>
    <w:p w:rsidR="00CF3984" w:rsidRPr="00DE1A26" w:rsidRDefault="00CF3984" w:rsidP="00CF3984">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CF3984" w:rsidRDefault="00CF3984" w:rsidP="00CF3984">
      <w:pPr>
        <w:jc w:val="both"/>
        <w:rPr>
          <w:sz w:val="16"/>
          <w:szCs w:val="16"/>
        </w:rPr>
      </w:pPr>
    </w:p>
    <w:p w:rsidR="00CF3984" w:rsidRDefault="00CF3984" w:rsidP="00CF3984">
      <w:pPr>
        <w:jc w:val="both"/>
        <w:rPr>
          <w:sz w:val="16"/>
          <w:szCs w:val="16"/>
        </w:rPr>
      </w:pPr>
    </w:p>
    <w:p w:rsidR="00CF3984" w:rsidRPr="007C75E4" w:rsidRDefault="00CF3984" w:rsidP="00CF3984">
      <w:pPr>
        <w:jc w:val="center"/>
        <w:rPr>
          <w:b/>
          <w:color w:val="009A46"/>
          <w:sz w:val="56"/>
          <w:szCs w:val="56"/>
        </w:rPr>
      </w:pPr>
      <w:r w:rsidRPr="007C75E4">
        <w:rPr>
          <w:b/>
          <w:color w:val="009A46"/>
          <w:sz w:val="56"/>
          <w:szCs w:val="56"/>
        </w:rPr>
        <w:t>Appel à Communications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F3984" w:rsidTr="00A91818">
        <w:trPr>
          <w:trHeight w:val="80"/>
          <w:jc w:val="center"/>
        </w:trPr>
        <w:tc>
          <w:tcPr>
            <w:tcW w:w="9778" w:type="dxa"/>
          </w:tcPr>
          <w:p w:rsidR="00CF3984" w:rsidRPr="00C3095E" w:rsidRDefault="00CF3984" w:rsidP="00A91818">
            <w:pPr>
              <w:jc w:val="both"/>
              <w:rPr>
                <w:sz w:val="16"/>
                <w:szCs w:val="16"/>
              </w:rPr>
            </w:pPr>
          </w:p>
          <w:p w:rsidR="00CF3984" w:rsidRDefault="00CF3984" w:rsidP="00A91818">
            <w:pPr>
              <w:jc w:val="both"/>
              <w:rPr>
                <w:sz w:val="24"/>
                <w:szCs w:val="24"/>
              </w:rPr>
            </w:pPr>
          </w:p>
        </w:tc>
      </w:tr>
      <w:tr w:rsidR="00CF3984" w:rsidRPr="00A356B4" w:rsidTr="00A91818">
        <w:trPr>
          <w:trHeight w:val="411"/>
          <w:jc w:val="center"/>
        </w:trPr>
        <w:tc>
          <w:tcPr>
            <w:tcW w:w="9778" w:type="dxa"/>
            <w:shd w:val="clear" w:color="auto" w:fill="A6A6A6" w:themeFill="background1" w:themeFillShade="A6"/>
          </w:tcPr>
          <w:p w:rsidR="00CF3984" w:rsidRDefault="00CF3984" w:rsidP="00A91818">
            <w:pPr>
              <w:jc w:val="center"/>
              <w:rPr>
                <w:b/>
                <w:color w:val="FFFFFF" w:themeColor="background1"/>
                <w:sz w:val="20"/>
                <w:szCs w:val="20"/>
              </w:rPr>
            </w:pPr>
          </w:p>
          <w:p w:rsidR="00CF3984" w:rsidRDefault="00CF3984" w:rsidP="00A91818">
            <w:pPr>
              <w:jc w:val="center"/>
              <w:rPr>
                <w:b/>
                <w:color w:val="FFFFFF" w:themeColor="background1"/>
                <w:sz w:val="20"/>
                <w:szCs w:val="20"/>
              </w:rPr>
            </w:pPr>
            <w:r>
              <w:rPr>
                <w:b/>
                <w:color w:val="FFFFFF" w:themeColor="background1"/>
                <w:sz w:val="20"/>
                <w:szCs w:val="20"/>
              </w:rPr>
              <w:t xml:space="preserve">VISION ET PERSPECTIVES POUR LA FILIÈRE ÉLASTOMÈRES </w:t>
            </w:r>
          </w:p>
          <w:p w:rsidR="00CF3984" w:rsidRPr="00A356B4" w:rsidRDefault="00CF3984" w:rsidP="00A91818">
            <w:pPr>
              <w:jc w:val="center"/>
              <w:rPr>
                <w:b/>
                <w:color w:val="FFFFFF" w:themeColor="background1"/>
                <w:sz w:val="20"/>
                <w:szCs w:val="20"/>
              </w:rPr>
            </w:pPr>
          </w:p>
        </w:tc>
      </w:tr>
    </w:tbl>
    <w:p w:rsidR="00CF3984" w:rsidRDefault="00CF3984" w:rsidP="00CF3984">
      <w:pPr>
        <w:tabs>
          <w:tab w:val="left" w:pos="709"/>
        </w:tabs>
        <w:spacing w:line="360" w:lineRule="auto"/>
        <w:jc w:val="both"/>
      </w:pPr>
    </w:p>
    <w:p w:rsidR="00CF3984" w:rsidRDefault="00CF3984" w:rsidP="00CF3984">
      <w:pPr>
        <w:tabs>
          <w:tab w:val="right" w:leader="dot" w:pos="9639"/>
        </w:tabs>
        <w:spacing w:line="360" w:lineRule="auto"/>
        <w:jc w:val="both"/>
      </w:pPr>
      <w:r>
        <w:t xml:space="preserve">            NOM : </w:t>
      </w:r>
      <w:r>
        <w:tab/>
      </w:r>
    </w:p>
    <w:p w:rsidR="00CF3984" w:rsidRDefault="00CF3984" w:rsidP="00CF3984">
      <w:pPr>
        <w:tabs>
          <w:tab w:val="right" w:leader="dot" w:pos="9639"/>
        </w:tabs>
        <w:spacing w:line="360" w:lineRule="auto"/>
        <w:jc w:val="both"/>
      </w:pPr>
      <w:r>
        <w:t xml:space="preserve">            PRÉNOM : </w:t>
      </w:r>
      <w:r>
        <w:tab/>
      </w:r>
    </w:p>
    <w:p w:rsidR="00CF3984" w:rsidRDefault="00CF3984" w:rsidP="00CF3984">
      <w:pPr>
        <w:tabs>
          <w:tab w:val="right" w:leader="dot" w:pos="9639"/>
        </w:tabs>
        <w:spacing w:line="360" w:lineRule="auto"/>
        <w:jc w:val="both"/>
      </w:pPr>
      <w:r>
        <w:t xml:space="preserve">            FONCTION : </w:t>
      </w:r>
      <w:r>
        <w:tab/>
      </w:r>
    </w:p>
    <w:p w:rsidR="00CF3984" w:rsidRDefault="00CF3984" w:rsidP="00CF3984">
      <w:pPr>
        <w:tabs>
          <w:tab w:val="right" w:leader="dot" w:pos="9639"/>
        </w:tabs>
        <w:spacing w:line="360" w:lineRule="auto"/>
        <w:jc w:val="both"/>
      </w:pPr>
      <w:r>
        <w:t xml:space="preserve">            SOCI</w:t>
      </w:r>
      <w:r>
        <w:rPr>
          <w:rFonts w:cs="Arial"/>
        </w:rPr>
        <w:t>É</w:t>
      </w:r>
      <w:r>
        <w:t xml:space="preserve">TÉ : </w:t>
      </w:r>
      <w:r>
        <w:tab/>
      </w:r>
    </w:p>
    <w:p w:rsidR="00CF3984" w:rsidRDefault="00CF3984" w:rsidP="00CF3984">
      <w:pPr>
        <w:tabs>
          <w:tab w:val="right" w:leader="dot" w:pos="9639"/>
        </w:tabs>
        <w:spacing w:line="360" w:lineRule="auto"/>
        <w:jc w:val="both"/>
      </w:pPr>
      <w:r>
        <w:t xml:space="preserve">            ADRESSE : </w:t>
      </w:r>
      <w:r>
        <w:tab/>
      </w:r>
    </w:p>
    <w:p w:rsidR="00CF3984" w:rsidRDefault="00CF3984" w:rsidP="00CF3984">
      <w:pPr>
        <w:tabs>
          <w:tab w:val="right" w:leader="dot" w:pos="9639"/>
        </w:tabs>
        <w:spacing w:line="360" w:lineRule="auto"/>
        <w:jc w:val="both"/>
      </w:pPr>
      <w:r>
        <w:t xml:space="preserve">            </w:t>
      </w:r>
      <w:r>
        <w:tab/>
      </w:r>
    </w:p>
    <w:p w:rsidR="00CF3984" w:rsidRDefault="00CF3984" w:rsidP="00CF3984">
      <w:pPr>
        <w:tabs>
          <w:tab w:val="right" w:leader="dot" w:pos="9639"/>
        </w:tabs>
        <w:spacing w:line="360" w:lineRule="auto"/>
        <w:jc w:val="both"/>
      </w:pPr>
      <w:r>
        <w:t xml:space="preserve">           </w:t>
      </w:r>
      <w:r>
        <w:tab/>
      </w:r>
    </w:p>
    <w:p w:rsidR="00CF3984" w:rsidRDefault="00CF3984" w:rsidP="00CF3984">
      <w:pPr>
        <w:tabs>
          <w:tab w:val="right" w:leader="dot" w:pos="9639"/>
        </w:tabs>
        <w:spacing w:line="360" w:lineRule="auto"/>
        <w:jc w:val="both"/>
      </w:pPr>
      <w:r>
        <w:t xml:space="preserve">            CODE POSTAL : </w:t>
      </w:r>
      <w:r>
        <w:tab/>
      </w:r>
    </w:p>
    <w:p w:rsidR="00CF3984" w:rsidRDefault="00CF3984" w:rsidP="00CF3984">
      <w:pPr>
        <w:tabs>
          <w:tab w:val="right" w:leader="dot" w:pos="9639"/>
        </w:tabs>
        <w:spacing w:line="360" w:lineRule="auto"/>
        <w:jc w:val="both"/>
      </w:pPr>
      <w:r>
        <w:t xml:space="preserve">            VILLE : </w:t>
      </w:r>
      <w:r>
        <w:tab/>
      </w:r>
    </w:p>
    <w:p w:rsidR="00CF3984" w:rsidRDefault="00CF3984" w:rsidP="00CF3984">
      <w:pPr>
        <w:tabs>
          <w:tab w:val="right" w:leader="dot" w:pos="9639"/>
        </w:tabs>
        <w:spacing w:line="360" w:lineRule="auto"/>
        <w:jc w:val="both"/>
      </w:pPr>
      <w:r>
        <w:t xml:space="preserve">            PAYS : </w:t>
      </w:r>
      <w:r>
        <w:tab/>
      </w:r>
    </w:p>
    <w:p w:rsidR="00CF3984" w:rsidRDefault="00CF3984" w:rsidP="00CF3984">
      <w:pPr>
        <w:tabs>
          <w:tab w:val="right" w:leader="dot" w:pos="9639"/>
        </w:tabs>
        <w:spacing w:line="360" w:lineRule="auto"/>
        <w:jc w:val="both"/>
      </w:pPr>
      <w:r>
        <w:t xml:space="preserve">            TÉLÉPHONE :</w:t>
      </w:r>
      <w:r>
        <w:tab/>
      </w:r>
    </w:p>
    <w:p w:rsidR="00CF3984" w:rsidRDefault="00CF3984" w:rsidP="00CF3984">
      <w:pPr>
        <w:tabs>
          <w:tab w:val="right" w:leader="dot" w:pos="9639"/>
        </w:tabs>
        <w:spacing w:line="360" w:lineRule="auto"/>
        <w:jc w:val="both"/>
      </w:pPr>
      <w:r>
        <w:t xml:space="preserve">            E-MAIL : </w:t>
      </w:r>
      <w:r>
        <w:tab/>
      </w:r>
    </w:p>
    <w:p w:rsidR="00CF3984" w:rsidRDefault="00CF3984" w:rsidP="00CF3984">
      <w:pPr>
        <w:tabs>
          <w:tab w:val="left" w:pos="709"/>
        </w:tabs>
        <w:spacing w:line="360" w:lineRule="auto"/>
        <w:jc w:val="both"/>
      </w:pPr>
      <w:r>
        <w:tab/>
      </w:r>
    </w:p>
    <w:p w:rsidR="00CF3984" w:rsidRDefault="00CF3984" w:rsidP="00CF3984">
      <w:pPr>
        <w:jc w:val="both"/>
        <w:rPr>
          <w:sz w:val="24"/>
          <w:szCs w:val="24"/>
        </w:rPr>
      </w:pPr>
    </w:p>
    <w:p w:rsidR="00CF3984" w:rsidRDefault="00CF3984" w:rsidP="00CF3984">
      <w:pPr>
        <w:jc w:val="both"/>
        <w:rPr>
          <w:sz w:val="24"/>
          <w:szCs w:val="24"/>
        </w:rPr>
      </w:pPr>
    </w:p>
    <w:p w:rsidR="00CF3984" w:rsidRDefault="00CF3984" w:rsidP="00CF3984">
      <w:pPr>
        <w:jc w:val="both"/>
        <w:rPr>
          <w:sz w:val="24"/>
          <w:szCs w:val="24"/>
        </w:rPr>
      </w:pPr>
    </w:p>
    <w:p w:rsidR="00CF3984" w:rsidRDefault="00CF3984" w:rsidP="00CF3984">
      <w:pPr>
        <w:tabs>
          <w:tab w:val="left" w:pos="567"/>
        </w:tabs>
        <w:jc w:val="both"/>
        <w:rPr>
          <w:rFonts w:cs="Arial"/>
        </w:rPr>
      </w:pPr>
      <w:r>
        <w:rPr>
          <w:rFonts w:ascii="Wingdings" w:hAnsi="Wingdings"/>
        </w:rPr>
        <w:tab/>
      </w:r>
      <w:r w:rsidRPr="00533485">
        <w:rPr>
          <w:rFonts w:ascii="Wingdings" w:hAnsi="Wingdings"/>
        </w:rPr>
        <w:t></w:t>
      </w:r>
      <w:r w:rsidRPr="00626000">
        <w:rPr>
          <w:rFonts w:cs="Arial"/>
        </w:rPr>
        <w:tab/>
        <w:t>Souhaite présenter une comm</w:t>
      </w:r>
      <w:r>
        <w:rPr>
          <w:rFonts w:cs="Arial"/>
        </w:rPr>
        <w:t xml:space="preserve">unication orale </w:t>
      </w:r>
    </w:p>
    <w:p w:rsidR="00CF3984" w:rsidRPr="00626000" w:rsidRDefault="00CF3984" w:rsidP="00CF3984">
      <w:pPr>
        <w:tabs>
          <w:tab w:val="left" w:pos="567"/>
        </w:tabs>
        <w:jc w:val="both"/>
        <w:rPr>
          <w:rFonts w:cs="Arial"/>
        </w:rPr>
      </w:pPr>
    </w:p>
    <w:p w:rsidR="00CF3984" w:rsidRPr="00626000" w:rsidRDefault="00CF3984" w:rsidP="00CF3984">
      <w:pPr>
        <w:tabs>
          <w:tab w:val="left" w:pos="567"/>
        </w:tabs>
        <w:jc w:val="both"/>
        <w:rPr>
          <w:rFonts w:cs="Arial"/>
        </w:rPr>
      </w:pPr>
      <w:r>
        <w:rPr>
          <w:rFonts w:ascii="Wingdings" w:hAnsi="Wingdings"/>
        </w:rPr>
        <w:tab/>
      </w:r>
      <w:r w:rsidRPr="00626000">
        <w:rPr>
          <w:rFonts w:ascii="Wingdings" w:hAnsi="Wingdings"/>
        </w:rPr>
        <w:t></w:t>
      </w:r>
      <w:r>
        <w:rPr>
          <w:rFonts w:cs="Arial"/>
        </w:rPr>
        <w:tab/>
        <w:t>Est intéressé pour participer au congrès et recevoir le programme</w:t>
      </w:r>
    </w:p>
    <w:p w:rsidR="00CF3984" w:rsidRPr="00626000" w:rsidRDefault="00CF3984" w:rsidP="00CF3984">
      <w:pPr>
        <w:tabs>
          <w:tab w:val="left" w:pos="567"/>
        </w:tabs>
        <w:jc w:val="both"/>
        <w:rPr>
          <w:rFonts w:cs="Arial"/>
        </w:rPr>
      </w:pPr>
    </w:p>
    <w:p w:rsidR="00CF3984" w:rsidRPr="00626000" w:rsidRDefault="00CF3984" w:rsidP="00CF3984">
      <w:pPr>
        <w:tabs>
          <w:tab w:val="left" w:pos="567"/>
        </w:tabs>
        <w:jc w:val="both"/>
        <w:rPr>
          <w:rFonts w:cs="Arial"/>
        </w:rPr>
      </w:pPr>
      <w:r>
        <w:rPr>
          <w:rFonts w:ascii="Wingdings" w:hAnsi="Wingdings"/>
        </w:rPr>
        <w:tab/>
      </w:r>
      <w:r w:rsidRPr="00626000">
        <w:rPr>
          <w:rFonts w:ascii="Wingdings" w:hAnsi="Wingdings"/>
        </w:rPr>
        <w:t></w:t>
      </w:r>
      <w:r>
        <w:rPr>
          <w:rFonts w:cs="Arial"/>
        </w:rPr>
        <w:tab/>
        <w:t>Est intéressé pour parrainer cet événement</w:t>
      </w:r>
    </w:p>
    <w:p w:rsidR="00CF3984" w:rsidRDefault="00CF3984" w:rsidP="00CF3984">
      <w:pPr>
        <w:tabs>
          <w:tab w:val="left" w:pos="567"/>
        </w:tabs>
        <w:jc w:val="both"/>
      </w:pPr>
    </w:p>
    <w:p w:rsidR="00CF3984" w:rsidRDefault="00CF3984" w:rsidP="00CF3984">
      <w:pPr>
        <w:tabs>
          <w:tab w:val="left" w:pos="567"/>
        </w:tabs>
        <w:jc w:val="both"/>
      </w:pPr>
    </w:p>
    <w:p w:rsidR="00CF3984" w:rsidRDefault="00CF3984" w:rsidP="00CF3984">
      <w:pPr>
        <w:tabs>
          <w:tab w:val="left" w:pos="567"/>
        </w:tabs>
        <w:jc w:val="both"/>
      </w:pPr>
    </w:p>
    <w:p w:rsidR="00CF3984" w:rsidRDefault="00CF3984" w:rsidP="00CF3984">
      <w:pPr>
        <w:tabs>
          <w:tab w:val="left" w:pos="567"/>
        </w:tabs>
        <w:jc w:val="both"/>
      </w:pPr>
    </w:p>
    <w:p w:rsidR="00CF3984" w:rsidRDefault="00CF3984" w:rsidP="00CF3984">
      <w:pPr>
        <w:tabs>
          <w:tab w:val="left" w:pos="567"/>
        </w:tabs>
        <w:jc w:val="both"/>
      </w:pPr>
    </w:p>
    <w:p w:rsidR="00CF3984" w:rsidRDefault="00CF3984" w:rsidP="00CF3984">
      <w:pPr>
        <w:tabs>
          <w:tab w:val="left" w:pos="567"/>
        </w:tabs>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F3984" w:rsidRPr="006D18E8" w:rsidTr="00A91818">
        <w:trPr>
          <w:trHeight w:val="619"/>
          <w:jc w:val="center"/>
        </w:trPr>
        <w:tc>
          <w:tcPr>
            <w:tcW w:w="9778" w:type="dxa"/>
            <w:shd w:val="pct10" w:color="auto" w:fill="auto"/>
          </w:tcPr>
          <w:p w:rsidR="00CF3984" w:rsidRDefault="00CF3984" w:rsidP="00A91818">
            <w:pPr>
              <w:jc w:val="center"/>
              <w:rPr>
                <w:color w:val="595959" w:themeColor="text1" w:themeTint="A6"/>
              </w:rPr>
            </w:pPr>
            <w:r w:rsidRPr="006D18E8">
              <w:rPr>
                <w:color w:val="595959" w:themeColor="text1" w:themeTint="A6"/>
              </w:rPr>
              <w:t>Document à retourner à</w:t>
            </w:r>
            <w:r>
              <w:rPr>
                <w:color w:val="595959" w:themeColor="text1" w:themeTint="A6"/>
              </w:rPr>
              <w:t xml:space="preserve"> l'AFICEP avant le</w:t>
            </w:r>
          </w:p>
          <w:p w:rsidR="00CF3984" w:rsidRPr="006D18E8" w:rsidRDefault="00CF3984" w:rsidP="00A91818">
            <w:pPr>
              <w:jc w:val="center"/>
              <w:rPr>
                <w:color w:val="595959" w:themeColor="text1" w:themeTint="A6"/>
              </w:rPr>
            </w:pPr>
            <w:r>
              <w:rPr>
                <w:b/>
                <w:color w:val="C00000"/>
                <w:sz w:val="28"/>
                <w:szCs w:val="28"/>
              </w:rPr>
              <w:t xml:space="preserve">  19 avril 2024</w:t>
            </w:r>
          </w:p>
        </w:tc>
      </w:tr>
    </w:tbl>
    <w:p w:rsidR="00CF3984" w:rsidRDefault="00CF3984" w:rsidP="00CF3984">
      <w:pPr>
        <w:tabs>
          <w:tab w:val="left" w:pos="567"/>
        </w:tabs>
        <w:jc w:val="both"/>
      </w:pPr>
    </w:p>
    <w:p w:rsidR="00CF3984" w:rsidRDefault="00F01681" w:rsidP="00CF3984">
      <w:pPr>
        <w:tabs>
          <w:tab w:val="left" w:pos="567"/>
        </w:tabs>
        <w:jc w:val="both"/>
      </w:pPr>
      <w:r w:rsidRPr="00F01681">
        <w:rPr>
          <w:noProof/>
          <w:lang w:val="en-US"/>
        </w:rPr>
        <w:pict>
          <v:rect id="Rectangle 2" o:spid="_x0000_s1027" style="position:absolute;left:0;text-align:left;margin-left:-4.8pt;margin-top:331.55pt;width:249pt;height:48.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" fillcolor="#e5b8b7 [1301]">
            <v:textbox>
              <w:txbxContent>
                <w:p w:rsidR="00CF3984" w:rsidRPr="006D18E8" w:rsidRDefault="00CF3984" w:rsidP="00CF3984">
                  <w:pPr>
                    <w:jc w:val="both"/>
                    <w:rPr>
                      <w:sz w:val="18"/>
                      <w:szCs w:val="18"/>
                    </w:rPr>
                  </w:pPr>
                  <w:r w:rsidRPr="006D18E8">
                    <w:rPr>
                      <w:sz w:val="18"/>
                      <w:szCs w:val="18"/>
                    </w:rPr>
                    <w:t>Informations Congrès :</w:t>
                  </w:r>
                </w:p>
                <w:p w:rsidR="00CF3984" w:rsidRDefault="00CF3984" w:rsidP="00CF3984">
                  <w:pPr>
                    <w:jc w:val="both"/>
                    <w:rPr>
                      <w:sz w:val="18"/>
                      <w:szCs w:val="18"/>
                    </w:rPr>
                  </w:pPr>
                  <w:r>
                    <w:rPr>
                      <w:sz w:val="18"/>
                      <w:szCs w:val="18"/>
                    </w:rPr>
                    <w:t xml:space="preserve">AFICEP : </w:t>
                  </w:r>
                  <w:r w:rsidRPr="006D18E8">
                    <w:rPr>
                      <w:sz w:val="18"/>
                      <w:szCs w:val="18"/>
                    </w:rPr>
                    <w:t>+33 (0)1 49 60 57 85</w:t>
                  </w:r>
                </w:p>
                <w:p w:rsidR="00CF3984" w:rsidRPr="00A223B3" w:rsidRDefault="00F01681" w:rsidP="00CF3984">
                  <w:pPr>
                    <w:rPr>
                      <w:color w:val="1F497D" w:themeColor="text2"/>
                    </w:rPr>
                  </w:pPr>
                  <w:hyperlink r:id="rId9" w:history="1">
                    <w:r w:rsidR="00CF3984">
                      <w:rPr>
                        <w:rStyle w:val="Lienhypertexte"/>
                        <w:b/>
                        <w:color w:val="1F497D" w:themeColor="text2"/>
                        <w:sz w:val="24"/>
                        <w:szCs w:val="24"/>
                      </w:rPr>
                      <w:t>info</w:t>
                    </w:r>
                    <w:r w:rsidR="00CF3984" w:rsidRPr="00A223B3">
                      <w:rPr>
                        <w:rStyle w:val="Lienhypertexte"/>
                        <w:b/>
                        <w:color w:val="1F497D" w:themeColor="text2"/>
                        <w:sz w:val="24"/>
                        <w:szCs w:val="24"/>
                      </w:rPr>
                      <w:t>@</w:t>
                    </w:r>
                    <w:r w:rsidR="00CF3984">
                      <w:rPr>
                        <w:rStyle w:val="Lienhypertexte"/>
                        <w:b/>
                        <w:color w:val="1F497D" w:themeColor="text2"/>
                        <w:sz w:val="24"/>
                        <w:szCs w:val="24"/>
                      </w:rPr>
                      <w:t>aficep</w:t>
                    </w:r>
                    <w:r w:rsidR="00CF3984" w:rsidRPr="00A223B3">
                      <w:rPr>
                        <w:rStyle w:val="Lienhypertexte"/>
                        <w:b/>
                        <w:color w:val="1F497D" w:themeColor="text2"/>
                        <w:sz w:val="24"/>
                        <w:szCs w:val="24"/>
                      </w:rPr>
                      <w:t>.</w:t>
                    </w:r>
                    <w:r w:rsidR="00CF3984">
                      <w:rPr>
                        <w:rStyle w:val="Lienhypertexte"/>
                        <w:b/>
                        <w:color w:val="1F497D" w:themeColor="text2"/>
                        <w:sz w:val="24"/>
                        <w:szCs w:val="24"/>
                      </w:rPr>
                      <w:t>com</w:t>
                    </w:r>
                  </w:hyperlink>
                </w:p>
              </w:txbxContent>
            </v:textbox>
          </v:rect>
        </w:pict>
      </w:r>
    </w:p>
    <w:p w:rsidR="00CF3984" w:rsidRDefault="00F01681" w:rsidP="00CF3984">
      <w:pPr>
        <w:tabs>
          <w:tab w:val="left" w:pos="567"/>
        </w:tabs>
        <w:jc w:val="both"/>
      </w:pPr>
      <w:r w:rsidRPr="00F01681">
        <w:rPr>
          <w:noProof/>
          <w:sz w:val="24"/>
          <w:szCs w:val="24"/>
          <w:lang w:val="en-US"/>
        </w:rPr>
        <w:pict>
          <v:rect id="Rectangle 1" o:spid="_x0000_s1026" style="position:absolute;left:0;text-align:left;margin-left:0;margin-top:3.8pt;width:249pt;height:48.2pt;z-index:-25165414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" fillcolor="#e5b8b7 [1301]">
            <v:textbox>
              <w:txbxContent>
                <w:p w:rsidR="00CF3984" w:rsidRPr="006D18E8" w:rsidRDefault="00CF3984" w:rsidP="00CF3984">
                  <w:pPr>
                    <w:jc w:val="center"/>
                    <w:rPr>
                      <w:sz w:val="18"/>
                      <w:szCs w:val="18"/>
                    </w:rPr>
                  </w:pPr>
                  <w:r w:rsidRPr="006D18E8">
                    <w:rPr>
                      <w:sz w:val="18"/>
                      <w:szCs w:val="18"/>
                    </w:rPr>
                    <w:t>Informations Congrès :</w:t>
                  </w:r>
                </w:p>
                <w:p w:rsidR="00CF3984" w:rsidRDefault="00CF3984" w:rsidP="00CF3984">
                  <w:pPr>
                    <w:jc w:val="center"/>
                    <w:rPr>
                      <w:sz w:val="18"/>
                      <w:szCs w:val="18"/>
                    </w:rPr>
                  </w:pPr>
                  <w:r>
                    <w:rPr>
                      <w:sz w:val="18"/>
                      <w:szCs w:val="18"/>
                    </w:rPr>
                    <w:t>AFICEP</w:t>
                  </w:r>
                </w:p>
                <w:p w:rsidR="00CF3984" w:rsidRPr="00A223B3" w:rsidRDefault="00F01681" w:rsidP="00CF3984">
                  <w:pPr>
                    <w:jc w:val="center"/>
                    <w:rPr>
                      <w:color w:val="1F497D" w:themeColor="text2"/>
                    </w:rPr>
                  </w:pPr>
                  <w:hyperlink r:id="rId10" w:history="1">
                    <w:r w:rsidR="00CF3984">
                      <w:rPr>
                        <w:rStyle w:val="Lienhypertexte"/>
                        <w:b/>
                        <w:color w:val="1F497D" w:themeColor="text2"/>
                        <w:sz w:val="24"/>
                        <w:szCs w:val="24"/>
                      </w:rPr>
                      <w:t>info</w:t>
                    </w:r>
                    <w:r w:rsidR="00CF3984" w:rsidRPr="00A223B3">
                      <w:rPr>
                        <w:rStyle w:val="Lienhypertexte"/>
                        <w:b/>
                        <w:color w:val="1F497D" w:themeColor="text2"/>
                        <w:sz w:val="24"/>
                        <w:szCs w:val="24"/>
                      </w:rPr>
                      <w:t>@</w:t>
                    </w:r>
                    <w:r w:rsidR="00CF3984">
                      <w:rPr>
                        <w:rStyle w:val="Lienhypertexte"/>
                        <w:b/>
                        <w:color w:val="1F497D" w:themeColor="text2"/>
                        <w:sz w:val="24"/>
                        <w:szCs w:val="24"/>
                      </w:rPr>
                      <w:t>aficep</w:t>
                    </w:r>
                    <w:r w:rsidR="00CF3984" w:rsidRPr="00A223B3">
                      <w:rPr>
                        <w:rStyle w:val="Lienhypertexte"/>
                        <w:b/>
                        <w:color w:val="1F497D" w:themeColor="text2"/>
                        <w:sz w:val="24"/>
                        <w:szCs w:val="24"/>
                      </w:rPr>
                      <w:t>.</w:t>
                    </w:r>
                    <w:r w:rsidR="00CF3984">
                      <w:rPr>
                        <w:rStyle w:val="Lienhypertexte"/>
                        <w:b/>
                        <w:color w:val="1F497D" w:themeColor="text2"/>
                        <w:sz w:val="24"/>
                        <w:szCs w:val="24"/>
                      </w:rPr>
                      <w:t>com</w:t>
                    </w:r>
                  </w:hyperlink>
                </w:p>
              </w:txbxContent>
            </v:textbox>
          </v:rect>
        </w:pict>
      </w:r>
    </w:p>
    <w:p w:rsidR="00CF3984" w:rsidRDefault="00CF3984" w:rsidP="00CF3984">
      <w:pPr>
        <w:tabs>
          <w:tab w:val="left" w:pos="567"/>
        </w:tabs>
        <w:jc w:val="both"/>
      </w:pPr>
    </w:p>
    <w:p w:rsidR="00CF3984" w:rsidRDefault="00CF3984" w:rsidP="00CF3984">
      <w:pPr>
        <w:jc w:val="center"/>
        <w:rPr>
          <w:sz w:val="24"/>
          <w:szCs w:val="24"/>
        </w:rPr>
      </w:pPr>
    </w:p>
    <w:p w:rsidR="00CF3984" w:rsidRDefault="00CF3984" w:rsidP="00CF3984">
      <w:pPr>
        <w:jc w:val="both"/>
        <w:rPr>
          <w:sz w:val="24"/>
          <w:szCs w:val="24"/>
        </w:rPr>
      </w:pPr>
    </w:p>
    <w:p w:rsidR="00CF3984" w:rsidRDefault="00CF3984" w:rsidP="00CF3984">
      <w:pPr>
        <w:jc w:val="both"/>
        <w:rPr>
          <w:sz w:val="24"/>
          <w:szCs w:val="24"/>
        </w:rPr>
      </w:pPr>
    </w:p>
    <w:p w:rsidR="00CF3984" w:rsidRDefault="00CF3984" w:rsidP="00CF3984">
      <w:pPr>
        <w:jc w:val="both"/>
        <w:rPr>
          <w:sz w:val="24"/>
          <w:szCs w:val="24"/>
        </w:rPr>
      </w:pPr>
    </w:p>
    <w:p w:rsidR="00CF3984" w:rsidRDefault="00CF3984" w:rsidP="00CF3984">
      <w:pPr>
        <w:jc w:val="both"/>
        <w:rPr>
          <w:sz w:val="24"/>
          <w:szCs w:val="24"/>
        </w:rPr>
      </w:pPr>
    </w:p>
    <w:p w:rsidR="00CF3984" w:rsidRDefault="00CF3984" w:rsidP="00CF3984">
      <w:pPr>
        <w:jc w:val="both"/>
        <w:rPr>
          <w:sz w:val="24"/>
          <w:szCs w:val="24"/>
        </w:rPr>
      </w:pPr>
    </w:p>
    <w:p w:rsidR="00CF3984" w:rsidRDefault="00CF3984" w:rsidP="00CF3984">
      <w:pPr>
        <w:jc w:val="both"/>
        <w:rPr>
          <w:sz w:val="24"/>
          <w:szCs w:val="24"/>
        </w:rPr>
      </w:pPr>
    </w:p>
    <w:p w:rsidR="00CF3984" w:rsidRPr="00DE1A26" w:rsidRDefault="00CF3984" w:rsidP="00CF3984">
      <w:pPr>
        <w:jc w:val="both"/>
        <w:rPr>
          <w:sz w:val="24"/>
          <w:szCs w:val="24"/>
        </w:rPr>
      </w:pPr>
      <w:r>
        <w:rPr>
          <w:noProof/>
          <w:sz w:val="24"/>
          <w:szCs w:val="24"/>
          <w:lang w:eastAsia="fr-FR"/>
        </w:rPr>
        <w:drawing>
          <wp:anchor distT="0" distB="0" distL="114300" distR="114300" simplePos="0" relativeHeight="251664384" behindDoc="0" locked="0" layoutInCell="1" allowOverlap="1">
            <wp:simplePos x="0" y="0"/>
            <wp:positionH relativeFrom="column">
              <wp:align>left</wp:align>
            </wp:positionH>
            <wp:positionV relativeFrom="paragraph">
              <wp:posOffset>-369570</wp:posOffset>
            </wp:positionV>
            <wp:extent cx="1419225" cy="419100"/>
            <wp:effectExtent l="19050" t="0" r="9525" b="0"/>
            <wp:wrapNone/>
            <wp:docPr id="2" name="Image 1" descr="Logo AFI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ICEP"/>
                    <pic:cNvPicPr>
                      <a:picLocks noChangeAspect="1" noChangeArrowheads="1"/>
                    </pic:cNvPicPr>
                  </pic:nvPicPr>
                  <pic:blipFill>
                    <a:blip r:embed="rId5" cstate="print"/>
                    <a:srcRect/>
                    <a:stretch>
                      <a:fillRect/>
                    </a:stretch>
                  </pic:blipFill>
                  <pic:spPr bwMode="auto">
                    <a:xfrm>
                      <a:off x="0" y="0"/>
                      <a:ext cx="1419225" cy="419100"/>
                    </a:xfrm>
                    <a:prstGeom prst="rect">
                      <a:avLst/>
                    </a:prstGeom>
                    <a:noFill/>
                    <a:ln w="9525">
                      <a:noFill/>
                      <a:miter lim="800000"/>
                      <a:headEnd/>
                      <a:tailEnd/>
                    </a:ln>
                  </pic:spPr>
                </pic:pic>
              </a:graphicData>
            </a:graphic>
          </wp:anchor>
        </w:drawing>
      </w:r>
    </w:p>
    <w:p w:rsidR="00CF3984" w:rsidRDefault="00CF3984" w:rsidP="00CF3984">
      <w:pPr>
        <w:jc w:val="both"/>
        <w:rPr>
          <w:i/>
          <w:sz w:val="18"/>
          <w:szCs w:val="18"/>
        </w:rPr>
      </w:pPr>
      <w:r w:rsidRPr="00DE1A26">
        <w:rPr>
          <w:i/>
          <w:sz w:val="18"/>
          <w:szCs w:val="18"/>
        </w:rPr>
        <w:t xml:space="preserve">Association Française des Ingénieurs et Cadres </w:t>
      </w:r>
    </w:p>
    <w:p w:rsidR="00CF3984" w:rsidRPr="00DE1A26" w:rsidRDefault="00CF3984" w:rsidP="00CF3984">
      <w:pPr>
        <w:jc w:val="both"/>
        <w:rPr>
          <w:i/>
          <w:sz w:val="18"/>
          <w:szCs w:val="18"/>
        </w:rPr>
      </w:pPr>
      <w:proofErr w:type="gramStart"/>
      <w:r w:rsidRPr="00DE1A26">
        <w:rPr>
          <w:i/>
          <w:sz w:val="18"/>
          <w:szCs w:val="18"/>
        </w:rPr>
        <w:t>du</w:t>
      </w:r>
      <w:proofErr w:type="gramEnd"/>
      <w:r w:rsidRPr="00DE1A26">
        <w:rPr>
          <w:i/>
          <w:sz w:val="18"/>
          <w:szCs w:val="18"/>
        </w:rPr>
        <w:t xml:space="preserve"> Caoutchouc et des Polymères</w:t>
      </w:r>
    </w:p>
    <w:p w:rsidR="00CF3984" w:rsidRDefault="00CF3984" w:rsidP="00CF3984">
      <w:pPr>
        <w:jc w:val="both"/>
        <w:rPr>
          <w:sz w:val="16"/>
          <w:szCs w:val="16"/>
        </w:rPr>
      </w:pPr>
    </w:p>
    <w:p w:rsidR="00CF3984" w:rsidRDefault="00CF3984" w:rsidP="00CF3984">
      <w:pPr>
        <w:jc w:val="both"/>
        <w:rPr>
          <w:sz w:val="16"/>
          <w:szCs w:val="16"/>
        </w:rPr>
      </w:pPr>
    </w:p>
    <w:p w:rsidR="00CF3984" w:rsidRPr="007C75E4" w:rsidRDefault="00CF3984" w:rsidP="00CF3984">
      <w:pPr>
        <w:jc w:val="center"/>
        <w:rPr>
          <w:b/>
          <w:color w:val="009A46"/>
          <w:sz w:val="56"/>
          <w:szCs w:val="56"/>
        </w:rPr>
      </w:pPr>
      <w:r w:rsidRPr="007C75E4">
        <w:rPr>
          <w:b/>
          <w:color w:val="009A46"/>
          <w:sz w:val="56"/>
          <w:szCs w:val="56"/>
        </w:rPr>
        <w:t>Appel à Communications</w:t>
      </w:r>
    </w:p>
    <w:p w:rsidR="00CF3984" w:rsidRPr="00626000" w:rsidRDefault="00CF3984" w:rsidP="00CF3984">
      <w:pPr>
        <w:jc w:val="both"/>
        <w:rPr>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F3984" w:rsidTr="00A91818">
        <w:trPr>
          <w:trHeight w:val="80"/>
          <w:jc w:val="center"/>
        </w:trPr>
        <w:tc>
          <w:tcPr>
            <w:tcW w:w="9778" w:type="dxa"/>
          </w:tcPr>
          <w:p w:rsidR="00CF3984" w:rsidRDefault="00CF3984" w:rsidP="00A91818">
            <w:pPr>
              <w:jc w:val="both"/>
              <w:rPr>
                <w:sz w:val="24"/>
                <w:szCs w:val="24"/>
              </w:rPr>
            </w:pPr>
          </w:p>
        </w:tc>
      </w:tr>
      <w:tr w:rsidR="00CF3984" w:rsidRPr="006D18E8" w:rsidTr="00A91818">
        <w:trPr>
          <w:trHeight w:val="393"/>
          <w:jc w:val="center"/>
        </w:trPr>
        <w:tc>
          <w:tcPr>
            <w:tcW w:w="9778" w:type="dxa"/>
            <w:shd w:val="clear" w:color="auto" w:fill="A6A6A6" w:themeFill="background1" w:themeFillShade="A6"/>
          </w:tcPr>
          <w:p w:rsidR="00CF3984" w:rsidRDefault="00CF3984" w:rsidP="00A91818">
            <w:pPr>
              <w:jc w:val="center"/>
              <w:rPr>
                <w:b/>
                <w:color w:val="FFFFFF" w:themeColor="background1"/>
                <w:sz w:val="20"/>
                <w:szCs w:val="20"/>
              </w:rPr>
            </w:pPr>
          </w:p>
          <w:p w:rsidR="00CF3984" w:rsidRDefault="00CF3984" w:rsidP="00A91818">
            <w:pPr>
              <w:jc w:val="center"/>
              <w:rPr>
                <w:b/>
                <w:color w:val="FFFFFF" w:themeColor="background1"/>
                <w:sz w:val="20"/>
                <w:szCs w:val="20"/>
              </w:rPr>
            </w:pPr>
            <w:r>
              <w:rPr>
                <w:b/>
                <w:color w:val="FFFFFF" w:themeColor="background1"/>
                <w:sz w:val="20"/>
                <w:szCs w:val="20"/>
              </w:rPr>
              <w:t>VISION ET PERSPECTIVES POUR LA FILIÈRE ÉLASTOMÈRES</w:t>
            </w:r>
          </w:p>
          <w:p w:rsidR="00CF3984" w:rsidRPr="006D18E8" w:rsidRDefault="00CF3984" w:rsidP="00A91818">
            <w:pPr>
              <w:rPr>
                <w:b/>
                <w:color w:val="FFFFFF" w:themeColor="background1"/>
              </w:rPr>
            </w:pPr>
          </w:p>
        </w:tc>
      </w:tr>
    </w:tbl>
    <w:p w:rsidR="00CF3984" w:rsidRDefault="00CF3984" w:rsidP="00CF3984">
      <w:pPr>
        <w:jc w:val="both"/>
        <w:rPr>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F3984" w:rsidRPr="006D18E8" w:rsidTr="00A91818">
        <w:trPr>
          <w:trHeight w:val="905"/>
          <w:jc w:val="center"/>
        </w:trPr>
        <w:tc>
          <w:tcPr>
            <w:tcW w:w="9778" w:type="dxa"/>
            <w:shd w:val="pct10" w:color="auto" w:fill="auto"/>
          </w:tcPr>
          <w:p w:rsidR="00CF3984" w:rsidRPr="00DB3F5D" w:rsidRDefault="00CF3984" w:rsidP="00A91818">
            <w:pPr>
              <w:jc w:val="center"/>
              <w:rPr>
                <w:b/>
                <w:color w:val="595959" w:themeColor="text1" w:themeTint="A6"/>
              </w:rPr>
            </w:pPr>
            <w:r w:rsidRPr="00DB3F5D">
              <w:rPr>
                <w:b/>
                <w:color w:val="595959" w:themeColor="text1" w:themeTint="A6"/>
              </w:rPr>
              <w:t>R</w:t>
            </w:r>
            <w:r>
              <w:rPr>
                <w:b/>
                <w:color w:val="595959" w:themeColor="text1" w:themeTint="A6"/>
              </w:rPr>
              <w:t>É</w:t>
            </w:r>
            <w:r w:rsidRPr="00DB3F5D">
              <w:rPr>
                <w:b/>
                <w:color w:val="595959" w:themeColor="text1" w:themeTint="A6"/>
              </w:rPr>
              <w:t>SUM</w:t>
            </w:r>
            <w:r>
              <w:rPr>
                <w:b/>
                <w:color w:val="595959" w:themeColor="text1" w:themeTint="A6"/>
              </w:rPr>
              <w:t>É</w:t>
            </w:r>
            <w:r w:rsidRPr="00DB3F5D">
              <w:rPr>
                <w:b/>
                <w:color w:val="595959" w:themeColor="text1" w:themeTint="A6"/>
              </w:rPr>
              <w:t xml:space="preserve"> :</w:t>
            </w:r>
          </w:p>
          <w:p w:rsidR="00CF3984" w:rsidRDefault="00CF3984" w:rsidP="00A91818">
            <w:pPr>
              <w:jc w:val="center"/>
              <w:rPr>
                <w:b/>
                <w:color w:val="595959" w:themeColor="text1" w:themeTint="A6"/>
              </w:rPr>
            </w:pPr>
            <w:r w:rsidRPr="00DB3F5D">
              <w:rPr>
                <w:b/>
                <w:color w:val="595959" w:themeColor="text1" w:themeTint="A6"/>
              </w:rPr>
              <w:t xml:space="preserve">A renvoyer avant le </w:t>
            </w:r>
          </w:p>
          <w:p w:rsidR="00CF3984" w:rsidRDefault="00CF3984" w:rsidP="00A91818">
            <w:pPr>
              <w:jc w:val="center"/>
              <w:rPr>
                <w:b/>
                <w:color w:val="C00000"/>
                <w:sz w:val="28"/>
                <w:szCs w:val="28"/>
              </w:rPr>
            </w:pPr>
            <w:r>
              <w:rPr>
                <w:b/>
                <w:color w:val="C00000"/>
                <w:sz w:val="28"/>
                <w:szCs w:val="28"/>
              </w:rPr>
              <w:t xml:space="preserve"> 19 avril 2024</w:t>
            </w:r>
          </w:p>
          <w:p w:rsidR="00CF3984" w:rsidRPr="009E0F66" w:rsidRDefault="00CF3984" w:rsidP="00A91818">
            <w:pPr>
              <w:jc w:val="center"/>
              <w:rPr>
                <w:sz w:val="24"/>
                <w:szCs w:val="24"/>
              </w:rPr>
            </w:pPr>
            <w:r w:rsidRPr="007E16BF">
              <w:rPr>
                <w:b/>
                <w:color w:val="595959" w:themeColor="text1" w:themeTint="A6"/>
                <w:sz w:val="24"/>
                <w:szCs w:val="24"/>
              </w:rPr>
              <w:t>à l'AFICEP :</w:t>
            </w:r>
            <w:r>
              <w:rPr>
                <w:sz w:val="24"/>
                <w:szCs w:val="24"/>
              </w:rPr>
              <w:t xml:space="preserve"> </w:t>
            </w:r>
            <w:hyperlink r:id="rId11" w:history="1">
              <w:r>
                <w:rPr>
                  <w:rStyle w:val="Lienhypertexte"/>
                  <w:sz w:val="24"/>
                  <w:szCs w:val="24"/>
                </w:rPr>
                <w:t>info@aficep.com</w:t>
              </w:r>
            </w:hyperlink>
          </w:p>
        </w:tc>
      </w:tr>
    </w:tbl>
    <w:p w:rsidR="00CF3984" w:rsidRDefault="00CF3984" w:rsidP="00CF3984">
      <w:pPr>
        <w:jc w:val="center"/>
        <w:rPr>
          <w:sz w:val="24"/>
          <w:szCs w:val="24"/>
        </w:rPr>
      </w:pPr>
    </w:p>
    <w:p w:rsidR="00CF3984" w:rsidRPr="00033C74" w:rsidRDefault="00CF3984" w:rsidP="00CF3984">
      <w:pPr>
        <w:jc w:val="center"/>
        <w:rPr>
          <w:sz w:val="24"/>
          <w:szCs w:val="24"/>
        </w:rPr>
      </w:pPr>
    </w:p>
    <w:p w:rsidR="00CF3984" w:rsidRPr="001C002E" w:rsidRDefault="00CF3984" w:rsidP="00CF3984">
      <w:pPr>
        <w:jc w:val="both"/>
        <w:rPr>
          <w:b/>
          <w:color w:val="C00000"/>
          <w:sz w:val="24"/>
          <w:szCs w:val="24"/>
        </w:rPr>
      </w:pPr>
      <w:r>
        <w:rPr>
          <w:b/>
          <w:color w:val="C00000"/>
          <w:sz w:val="24"/>
          <w:szCs w:val="24"/>
        </w:rPr>
        <w:t xml:space="preserve">   </w:t>
      </w:r>
      <w:r w:rsidRPr="001C002E">
        <w:rPr>
          <w:b/>
          <w:color w:val="C00000"/>
          <w:sz w:val="24"/>
          <w:szCs w:val="24"/>
        </w:rPr>
        <w:t xml:space="preserve">Titre :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CF3984" w:rsidRPr="004319CA" w:rsidTr="00A91818">
        <w:trPr>
          <w:jc w:val="center"/>
        </w:trPr>
        <w:tc>
          <w:tcPr>
            <w:tcW w:w="9778" w:type="dxa"/>
          </w:tcPr>
          <w:p w:rsidR="00CF3984" w:rsidRPr="001C002E" w:rsidRDefault="00CF3984" w:rsidP="00A91818">
            <w:pPr>
              <w:jc w:val="both"/>
              <w:rPr>
                <w:sz w:val="24"/>
                <w:szCs w:val="24"/>
              </w:rPr>
            </w:pPr>
          </w:p>
        </w:tc>
      </w:tr>
      <w:tr w:rsidR="00CF3984" w:rsidRPr="004319CA" w:rsidTr="00A91818">
        <w:trPr>
          <w:jc w:val="center"/>
        </w:trPr>
        <w:tc>
          <w:tcPr>
            <w:tcW w:w="9778" w:type="dxa"/>
          </w:tcPr>
          <w:p w:rsidR="00CF3984" w:rsidRPr="001C002E" w:rsidRDefault="00CF3984" w:rsidP="00A91818">
            <w:pPr>
              <w:jc w:val="both"/>
              <w:rPr>
                <w:sz w:val="24"/>
                <w:szCs w:val="24"/>
              </w:rPr>
            </w:pPr>
          </w:p>
        </w:tc>
      </w:tr>
      <w:tr w:rsidR="00CF3984" w:rsidRPr="004319CA" w:rsidTr="00A91818">
        <w:trPr>
          <w:jc w:val="center"/>
        </w:trPr>
        <w:tc>
          <w:tcPr>
            <w:tcW w:w="9778" w:type="dxa"/>
          </w:tcPr>
          <w:p w:rsidR="00CF3984" w:rsidRPr="001C002E" w:rsidRDefault="00CF3984" w:rsidP="00A91818">
            <w:pPr>
              <w:jc w:val="both"/>
              <w:rPr>
                <w:sz w:val="24"/>
                <w:szCs w:val="24"/>
              </w:rPr>
            </w:pPr>
          </w:p>
        </w:tc>
      </w:tr>
      <w:tr w:rsidR="00CF3984" w:rsidRPr="004319CA" w:rsidTr="00A91818">
        <w:trPr>
          <w:jc w:val="center"/>
        </w:trPr>
        <w:tc>
          <w:tcPr>
            <w:tcW w:w="9778" w:type="dxa"/>
          </w:tcPr>
          <w:p w:rsidR="00CF3984" w:rsidRPr="001C002E" w:rsidRDefault="00CF3984" w:rsidP="00A91818">
            <w:pPr>
              <w:jc w:val="both"/>
              <w:rPr>
                <w:sz w:val="24"/>
                <w:szCs w:val="24"/>
              </w:rPr>
            </w:pPr>
          </w:p>
        </w:tc>
      </w:tr>
    </w:tbl>
    <w:p w:rsidR="00CF3984" w:rsidRPr="001C002E" w:rsidRDefault="00CF3984" w:rsidP="00CF3984">
      <w:pPr>
        <w:jc w:val="both"/>
        <w:rPr>
          <w:sz w:val="24"/>
          <w:szCs w:val="24"/>
        </w:rPr>
      </w:pPr>
    </w:p>
    <w:p w:rsidR="00CF3984" w:rsidRPr="00DB3F5D" w:rsidRDefault="00CF3984" w:rsidP="00CF3984">
      <w:pPr>
        <w:jc w:val="both"/>
        <w:rPr>
          <w:b/>
          <w:color w:val="C00000"/>
          <w:sz w:val="24"/>
          <w:szCs w:val="24"/>
        </w:rPr>
      </w:pPr>
      <w:r>
        <w:rPr>
          <w:b/>
          <w:color w:val="C00000"/>
          <w:sz w:val="24"/>
          <w:szCs w:val="24"/>
        </w:rPr>
        <w:t xml:space="preserve">   Nom du conférencier</w:t>
      </w:r>
      <w:r w:rsidRPr="00DB3F5D">
        <w:rPr>
          <w:b/>
          <w:color w:val="C00000"/>
          <w:sz w:val="24"/>
          <w:szCs w:val="24"/>
        </w:rPr>
        <w:t xml:space="preserve"> :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CF3984" w:rsidTr="00A91818">
        <w:trPr>
          <w:jc w:val="center"/>
        </w:trPr>
        <w:tc>
          <w:tcPr>
            <w:tcW w:w="9778" w:type="dxa"/>
          </w:tcPr>
          <w:p w:rsidR="00CF3984" w:rsidRDefault="00CF3984" w:rsidP="00A91818">
            <w:pPr>
              <w:jc w:val="both"/>
              <w:rPr>
                <w:sz w:val="24"/>
                <w:szCs w:val="24"/>
              </w:rPr>
            </w:pPr>
          </w:p>
        </w:tc>
      </w:tr>
      <w:tr w:rsidR="00CF3984" w:rsidTr="00A91818">
        <w:trPr>
          <w:jc w:val="center"/>
        </w:trPr>
        <w:tc>
          <w:tcPr>
            <w:tcW w:w="9778" w:type="dxa"/>
          </w:tcPr>
          <w:p w:rsidR="00CF3984" w:rsidRDefault="00CF3984" w:rsidP="00A91818">
            <w:pPr>
              <w:jc w:val="both"/>
              <w:rPr>
                <w:sz w:val="24"/>
                <w:szCs w:val="24"/>
              </w:rPr>
            </w:pPr>
          </w:p>
        </w:tc>
      </w:tr>
      <w:tr w:rsidR="00CF3984" w:rsidTr="00A91818">
        <w:trPr>
          <w:jc w:val="center"/>
        </w:trPr>
        <w:tc>
          <w:tcPr>
            <w:tcW w:w="9778" w:type="dxa"/>
          </w:tcPr>
          <w:p w:rsidR="00CF3984" w:rsidRDefault="00CF3984" w:rsidP="00A91818">
            <w:pPr>
              <w:jc w:val="both"/>
              <w:rPr>
                <w:sz w:val="24"/>
                <w:szCs w:val="24"/>
              </w:rPr>
            </w:pPr>
          </w:p>
        </w:tc>
      </w:tr>
      <w:tr w:rsidR="00CF3984" w:rsidTr="00A91818">
        <w:trPr>
          <w:jc w:val="center"/>
        </w:trPr>
        <w:tc>
          <w:tcPr>
            <w:tcW w:w="9778" w:type="dxa"/>
          </w:tcPr>
          <w:p w:rsidR="00CF3984" w:rsidRDefault="00CF3984" w:rsidP="00A91818">
            <w:pPr>
              <w:jc w:val="both"/>
              <w:rPr>
                <w:sz w:val="24"/>
                <w:szCs w:val="24"/>
              </w:rPr>
            </w:pPr>
          </w:p>
        </w:tc>
      </w:tr>
    </w:tbl>
    <w:p w:rsidR="00CF3984" w:rsidRDefault="00CF3984" w:rsidP="00CF3984">
      <w:pPr>
        <w:jc w:val="both"/>
        <w:rPr>
          <w:sz w:val="24"/>
          <w:szCs w:val="24"/>
        </w:rPr>
      </w:pPr>
    </w:p>
    <w:p w:rsidR="00CF3984" w:rsidRPr="00DB3F5D" w:rsidRDefault="00CF3984" w:rsidP="00CF3984">
      <w:pPr>
        <w:jc w:val="both"/>
        <w:rPr>
          <w:b/>
          <w:color w:val="C00000"/>
          <w:sz w:val="24"/>
          <w:szCs w:val="24"/>
        </w:rPr>
      </w:pPr>
      <w:r>
        <w:rPr>
          <w:b/>
          <w:color w:val="C00000"/>
          <w:sz w:val="24"/>
          <w:szCs w:val="24"/>
        </w:rPr>
        <w:t xml:space="preserve">   Résumé</w:t>
      </w:r>
      <w:r w:rsidRPr="00DB3F5D">
        <w:rPr>
          <w:b/>
          <w:color w:val="C00000"/>
          <w:sz w:val="24"/>
          <w:szCs w:val="24"/>
        </w:rPr>
        <w:t xml:space="preserve"> : </w:t>
      </w:r>
    </w:p>
    <w:tbl>
      <w:tblPr>
        <w:tblStyle w:val="Grilledutableau"/>
        <w:tblW w:w="0" w:type="auto"/>
        <w:jc w:val="center"/>
        <w:tblBorders>
          <w:top w:val="none" w:sz="0" w:space="0" w:color="auto"/>
          <w:left w:val="none" w:sz="0" w:space="0" w:color="auto"/>
          <w:right w:val="none" w:sz="0" w:space="0" w:color="auto"/>
        </w:tblBorders>
        <w:tblLook w:val="04A0"/>
      </w:tblPr>
      <w:tblGrid>
        <w:gridCol w:w="9778"/>
      </w:tblGrid>
      <w:tr w:rsidR="00CF3984" w:rsidTr="00A91818">
        <w:trPr>
          <w:jc w:val="center"/>
        </w:trPr>
        <w:tc>
          <w:tcPr>
            <w:tcW w:w="9778" w:type="dxa"/>
          </w:tcPr>
          <w:p w:rsidR="00CF3984" w:rsidRDefault="00CF3984" w:rsidP="00A91818">
            <w:pPr>
              <w:pStyle w:val="NormalWeb"/>
              <w:jc w:val="both"/>
            </w:pPr>
          </w:p>
        </w:tc>
      </w:tr>
      <w:tr w:rsidR="00CF3984" w:rsidTr="00A91818">
        <w:trPr>
          <w:jc w:val="center"/>
        </w:trPr>
        <w:tc>
          <w:tcPr>
            <w:tcW w:w="9778" w:type="dxa"/>
          </w:tcPr>
          <w:p w:rsidR="00CF3984" w:rsidRDefault="00CF3984" w:rsidP="00A91818">
            <w:pPr>
              <w:jc w:val="both"/>
              <w:rPr>
                <w:sz w:val="24"/>
                <w:szCs w:val="24"/>
              </w:rPr>
            </w:pPr>
          </w:p>
        </w:tc>
      </w:tr>
      <w:tr w:rsidR="00CF3984" w:rsidTr="00A91818">
        <w:trPr>
          <w:jc w:val="center"/>
        </w:trPr>
        <w:tc>
          <w:tcPr>
            <w:tcW w:w="9778" w:type="dxa"/>
          </w:tcPr>
          <w:p w:rsidR="00CF3984" w:rsidRDefault="00CF3984" w:rsidP="00A91818">
            <w:pPr>
              <w:jc w:val="both"/>
              <w:rPr>
                <w:sz w:val="24"/>
                <w:szCs w:val="24"/>
              </w:rPr>
            </w:pPr>
          </w:p>
        </w:tc>
      </w:tr>
      <w:tr w:rsidR="00CF3984" w:rsidTr="00A91818">
        <w:trPr>
          <w:jc w:val="center"/>
        </w:trPr>
        <w:tc>
          <w:tcPr>
            <w:tcW w:w="9778" w:type="dxa"/>
            <w:tcBorders>
              <w:bottom w:val="single" w:sz="4" w:space="0" w:color="auto"/>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RPr="00D75F55"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Pr="00D75F55" w:rsidRDefault="00CF3984" w:rsidP="00A91818">
            <w:pPr>
              <w:jc w:val="both"/>
              <w:rPr>
                <w:b/>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r w:rsidR="00CF3984" w:rsidTr="00A91818">
        <w:tblPrEx>
          <w:tblBorders>
            <w:top w:val="single" w:sz="4" w:space="0" w:color="auto"/>
            <w:left w:val="single" w:sz="4" w:space="0" w:color="auto"/>
            <w:right w:val="single" w:sz="4" w:space="0" w:color="auto"/>
          </w:tblBorders>
        </w:tblPrEx>
        <w:trPr>
          <w:jc w:val="center"/>
        </w:trPr>
        <w:tc>
          <w:tcPr>
            <w:tcW w:w="9778" w:type="dxa"/>
            <w:tcBorders>
              <w:left w:val="nil"/>
              <w:right w:val="nil"/>
            </w:tcBorders>
          </w:tcPr>
          <w:p w:rsidR="00CF3984" w:rsidRDefault="00CF3984" w:rsidP="00A91818">
            <w:pPr>
              <w:jc w:val="both"/>
              <w:rPr>
                <w:sz w:val="24"/>
                <w:szCs w:val="24"/>
              </w:rPr>
            </w:pPr>
          </w:p>
        </w:tc>
      </w:tr>
    </w:tbl>
    <w:p w:rsidR="00CF3984" w:rsidRDefault="00CF3984" w:rsidP="00CF3984">
      <w:pPr>
        <w:jc w:val="center"/>
        <w:rPr>
          <w:sz w:val="24"/>
          <w:szCs w:val="24"/>
        </w:rPr>
      </w:pPr>
    </w:p>
    <w:p w:rsidR="00FF1528" w:rsidRDefault="00FF1528"/>
    <w:sectPr w:rsidR="00FF1528" w:rsidSect="008F361C">
      <w:pgSz w:w="11906" w:h="16838"/>
      <w:pgMar w:top="113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F3984"/>
    <w:rsid w:val="00521630"/>
    <w:rsid w:val="00581853"/>
    <w:rsid w:val="005E587E"/>
    <w:rsid w:val="00684783"/>
    <w:rsid w:val="007241F4"/>
    <w:rsid w:val="00905CFB"/>
    <w:rsid w:val="009C02E6"/>
    <w:rsid w:val="009C1F85"/>
    <w:rsid w:val="00B47632"/>
    <w:rsid w:val="00BB04B5"/>
    <w:rsid w:val="00BB2108"/>
    <w:rsid w:val="00CF3984"/>
    <w:rsid w:val="00D00AD4"/>
    <w:rsid w:val="00F01681"/>
    <w:rsid w:val="00F16BF2"/>
    <w:rsid w:val="00F16CBA"/>
    <w:rsid w:val="00F75C5B"/>
    <w:rsid w:val="00FE015D"/>
    <w:rsid w:val="00FF15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84"/>
    <w:pPr>
      <w:spacing w:after="0" w:line="240" w:lineRule="auto"/>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398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F3984"/>
    <w:rPr>
      <w:color w:val="0000FF" w:themeColor="hyperlink"/>
      <w:u w:val="single"/>
    </w:rPr>
  </w:style>
  <w:style w:type="paragraph" w:styleId="NormalWeb">
    <w:name w:val="Normal (Web)"/>
    <w:basedOn w:val="Normal"/>
    <w:uiPriority w:val="99"/>
    <w:unhideWhenUsed/>
    <w:rsid w:val="00CF3984"/>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fice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company/afice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icep.com" TargetMode="External"/><Relationship Id="rId11" Type="http://schemas.openxmlformats.org/officeDocument/2006/relationships/hyperlink" Target="mailto:info@aficep.com" TargetMode="External"/><Relationship Id="rId5" Type="http://schemas.openxmlformats.org/officeDocument/2006/relationships/image" Target="media/image2.jpeg"/><Relationship Id="rId10" Type="http://schemas.openxmlformats.org/officeDocument/2006/relationships/hyperlink" Target="mailto:info@aficep.com" TargetMode="External"/><Relationship Id="rId4" Type="http://schemas.openxmlformats.org/officeDocument/2006/relationships/image" Target="media/image1.png"/><Relationship Id="rId9" Type="http://schemas.openxmlformats.org/officeDocument/2006/relationships/hyperlink" Target="mailto:valerie.flauraud@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2689</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Sorbon</dc:creator>
  <cp:lastModifiedBy>Julien Sorbon</cp:lastModifiedBy>
  <cp:revision>5</cp:revision>
  <dcterms:created xsi:type="dcterms:W3CDTF">2024-01-25T13:07:00Z</dcterms:created>
  <dcterms:modified xsi:type="dcterms:W3CDTF">2024-01-25T13:32:00Z</dcterms:modified>
</cp:coreProperties>
</file>